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AC" w:rsidRPr="004567BB" w:rsidRDefault="005F6AAC" w:rsidP="006E37A2">
      <w:pPr>
        <w:spacing w:after="360"/>
        <w:rPr>
          <w:rFonts w:eastAsia="Times New Roman" w:cs="Times New Roman"/>
          <w:b/>
          <w:sz w:val="36"/>
          <w:szCs w:val="36"/>
          <w:lang w:val="en-CA"/>
        </w:rPr>
      </w:pPr>
      <w:r w:rsidRPr="004567BB">
        <w:rPr>
          <w:rFonts w:eastAsia="Times New Roman" w:cs="Times New Roman"/>
          <w:b/>
          <w:sz w:val="36"/>
          <w:szCs w:val="36"/>
          <w:lang w:val="en-CA"/>
        </w:rPr>
        <w:t>Memorandum</w:t>
      </w:r>
    </w:p>
    <w:p w:rsidR="005F6AAC" w:rsidRPr="00A47AD3" w:rsidRDefault="005F6AAC" w:rsidP="006E37A2">
      <w:pPr>
        <w:tabs>
          <w:tab w:val="left" w:pos="1080"/>
        </w:tabs>
        <w:ind w:left="1080" w:hanging="1080"/>
        <w:rPr>
          <w:lang w:val="en-CA"/>
        </w:rPr>
      </w:pPr>
      <w:r w:rsidRPr="004567BB">
        <w:rPr>
          <w:b/>
          <w:lang w:val="en-CA"/>
        </w:rPr>
        <w:t>Date:</w:t>
      </w:r>
      <w:r w:rsidR="001D30BB">
        <w:rPr>
          <w:b/>
          <w:lang w:val="en-CA"/>
        </w:rPr>
        <w:t xml:space="preserve">  </w:t>
      </w:r>
      <w:r w:rsidR="001D30BB" w:rsidRPr="00A47AD3">
        <w:rPr>
          <w:lang w:val="en-CA"/>
        </w:rPr>
        <w:t xml:space="preserve">September </w:t>
      </w:r>
      <w:r w:rsidR="003525FF">
        <w:rPr>
          <w:lang w:val="en-CA"/>
        </w:rPr>
        <w:t>11</w:t>
      </w:r>
      <w:r w:rsidR="003525FF" w:rsidRPr="00A47AD3">
        <w:rPr>
          <w:vertAlign w:val="superscript"/>
          <w:lang w:val="en-CA"/>
        </w:rPr>
        <w:t>th</w:t>
      </w:r>
      <w:r w:rsidR="001D30BB" w:rsidRPr="00A47AD3">
        <w:rPr>
          <w:lang w:val="en-CA"/>
        </w:rPr>
        <w:t>, 2019</w:t>
      </w:r>
      <w:r w:rsidRPr="00A47AD3">
        <w:rPr>
          <w:lang w:val="en-CA"/>
        </w:rPr>
        <w:tab/>
      </w:r>
    </w:p>
    <w:p w:rsidR="005F6AAC" w:rsidRPr="00A47AD3" w:rsidRDefault="005F6AAC" w:rsidP="006E37A2">
      <w:pPr>
        <w:tabs>
          <w:tab w:val="left" w:pos="1080"/>
        </w:tabs>
        <w:ind w:left="1080" w:hanging="1080"/>
        <w:rPr>
          <w:lang w:val="en-CA"/>
        </w:rPr>
      </w:pPr>
      <w:r w:rsidRPr="004567BB">
        <w:rPr>
          <w:b/>
          <w:lang w:val="en-CA"/>
        </w:rPr>
        <w:t>To:</w:t>
      </w:r>
      <w:r w:rsidR="001D30BB">
        <w:rPr>
          <w:b/>
          <w:lang w:val="en-CA"/>
        </w:rPr>
        <w:t xml:space="preserve">  </w:t>
      </w:r>
      <w:r w:rsidR="00103764" w:rsidRPr="00A47AD3">
        <w:rPr>
          <w:lang w:val="en-CA"/>
        </w:rPr>
        <w:t>Parents of</w:t>
      </w:r>
      <w:r w:rsidR="00103764">
        <w:rPr>
          <w:b/>
          <w:lang w:val="en-CA"/>
        </w:rPr>
        <w:t xml:space="preserve"> </w:t>
      </w:r>
      <w:r w:rsidR="001D30BB" w:rsidRPr="00A47AD3">
        <w:rPr>
          <w:lang w:val="en-CA"/>
        </w:rPr>
        <w:t xml:space="preserve">Golden Horn </w:t>
      </w:r>
      <w:r w:rsidR="005E1FE1" w:rsidRPr="00A47AD3">
        <w:rPr>
          <w:lang w:val="en-CA"/>
        </w:rPr>
        <w:t xml:space="preserve">Elementary </w:t>
      </w:r>
      <w:r w:rsidR="001D30BB" w:rsidRPr="00A47AD3">
        <w:rPr>
          <w:lang w:val="en-CA"/>
        </w:rPr>
        <w:t xml:space="preserve">students registered for bus </w:t>
      </w:r>
      <w:r w:rsidR="005E1FE1" w:rsidRPr="00A47AD3">
        <w:rPr>
          <w:lang w:val="en-CA"/>
        </w:rPr>
        <w:t xml:space="preserve">routes </w:t>
      </w:r>
      <w:r w:rsidR="001D30BB" w:rsidRPr="00A47AD3">
        <w:rPr>
          <w:lang w:val="en-CA"/>
        </w:rPr>
        <w:t>#</w:t>
      </w:r>
      <w:r w:rsidR="005E1FE1" w:rsidRPr="00A47AD3">
        <w:rPr>
          <w:lang w:val="en-CA"/>
        </w:rPr>
        <w:t>38</w:t>
      </w:r>
      <w:r w:rsidR="001D30BB" w:rsidRPr="00A47AD3">
        <w:rPr>
          <w:lang w:val="en-CA"/>
        </w:rPr>
        <w:t xml:space="preserve"> </w:t>
      </w:r>
      <w:r w:rsidR="005E1FE1" w:rsidRPr="00A47AD3">
        <w:rPr>
          <w:lang w:val="en-CA"/>
        </w:rPr>
        <w:t>and</w:t>
      </w:r>
      <w:r w:rsidR="001D30BB" w:rsidRPr="00A47AD3">
        <w:rPr>
          <w:lang w:val="en-CA"/>
        </w:rPr>
        <w:t xml:space="preserve"> #</w:t>
      </w:r>
      <w:r w:rsidR="005E1FE1" w:rsidRPr="00A47AD3">
        <w:rPr>
          <w:lang w:val="en-CA"/>
        </w:rPr>
        <w:t>40</w:t>
      </w:r>
      <w:r w:rsidRPr="00A47AD3">
        <w:rPr>
          <w:lang w:val="en-CA"/>
        </w:rPr>
        <w:tab/>
      </w:r>
      <w:r w:rsidR="00804B14" w:rsidRPr="00A47AD3">
        <w:rPr>
          <w:lang w:val="en-CA"/>
        </w:rPr>
        <w:t xml:space="preserve"> </w:t>
      </w:r>
    </w:p>
    <w:p w:rsidR="005F6AAC" w:rsidRPr="004567BB" w:rsidRDefault="005F6AAC" w:rsidP="006E37A2">
      <w:pPr>
        <w:tabs>
          <w:tab w:val="left" w:pos="1080"/>
        </w:tabs>
        <w:ind w:left="1080" w:hanging="1080"/>
        <w:rPr>
          <w:b/>
          <w:lang w:val="en-CA"/>
        </w:rPr>
      </w:pPr>
      <w:r w:rsidRPr="004567BB">
        <w:rPr>
          <w:b/>
          <w:lang w:val="en-CA"/>
        </w:rPr>
        <w:t>From:</w:t>
      </w:r>
      <w:r w:rsidR="001D30BB">
        <w:rPr>
          <w:b/>
          <w:lang w:val="en-CA"/>
        </w:rPr>
        <w:t xml:space="preserve"> </w:t>
      </w:r>
      <w:r w:rsidR="005E1FE1" w:rsidRPr="00A47AD3">
        <w:rPr>
          <w:lang w:val="en-CA"/>
        </w:rPr>
        <w:t xml:space="preserve">Darcy </w:t>
      </w:r>
      <w:r w:rsidR="00103764" w:rsidRPr="00A47AD3">
        <w:rPr>
          <w:lang w:val="en-CA"/>
        </w:rPr>
        <w:t>LeBlanc, Principal, Golden Horn Elementary School</w:t>
      </w:r>
    </w:p>
    <w:p w:rsidR="005F6AAC" w:rsidRPr="004567BB" w:rsidRDefault="005F6AAC" w:rsidP="006E37A2">
      <w:pPr>
        <w:tabs>
          <w:tab w:val="left" w:pos="1080"/>
        </w:tabs>
        <w:ind w:left="1080" w:hanging="1080"/>
        <w:rPr>
          <w:lang w:val="en-CA"/>
        </w:rPr>
      </w:pPr>
      <w:r w:rsidRPr="004567BB">
        <w:rPr>
          <w:b/>
          <w:lang w:val="en-CA"/>
        </w:rPr>
        <w:t>Subject</w:t>
      </w:r>
      <w:r w:rsidRPr="004567BB">
        <w:rPr>
          <w:lang w:val="en-CA"/>
        </w:rPr>
        <w:t>:</w:t>
      </w:r>
      <w:r w:rsidR="001D30BB">
        <w:rPr>
          <w:lang w:val="en-CA"/>
        </w:rPr>
        <w:t xml:space="preserve">  Route alterations </w:t>
      </w:r>
      <w:r w:rsidRPr="004567BB">
        <w:rPr>
          <w:lang w:val="en-CA"/>
        </w:rPr>
        <w:tab/>
      </w:r>
    </w:p>
    <w:p w:rsidR="005F6AAC" w:rsidRPr="004567BB" w:rsidRDefault="00EA4422" w:rsidP="005F6AAC">
      <w:pPr>
        <w:tabs>
          <w:tab w:val="left" w:pos="1080"/>
        </w:tabs>
        <w:spacing w:after="0"/>
        <w:rPr>
          <w:rFonts w:eastAsia="Times New Roman" w:cs="Times New Roman"/>
          <w:b/>
          <w:szCs w:val="36"/>
          <w:lang w:val="en-CA"/>
        </w:rPr>
      </w:pPr>
      <w:r>
        <w:rPr>
          <w:rFonts w:eastAsia="Times New Roman" w:cs="Times New Roman"/>
          <w:b/>
          <w:szCs w:val="36"/>
          <w:lang w:val="en-CA"/>
        </w:rPr>
        <w:pict w14:anchorId="52870478">
          <v:rect id="_x0000_i1025" style="width:0;height:1.5pt" o:hralign="center" o:hrstd="t" o:hr="t" fillcolor="gray" stroked="f"/>
        </w:pict>
      </w:r>
    </w:p>
    <w:p w:rsidR="005F6AAC" w:rsidRDefault="00103764" w:rsidP="00820C45">
      <w:pPr>
        <w:rPr>
          <w:lang w:val="en-CA"/>
        </w:rPr>
      </w:pPr>
      <w:r>
        <w:rPr>
          <w:lang w:val="en-CA"/>
        </w:rPr>
        <w:t>Dear parents and guardians,</w:t>
      </w:r>
    </w:p>
    <w:p w:rsidR="001D30BB" w:rsidRDefault="001D30BB" w:rsidP="00820C45">
      <w:pPr>
        <w:rPr>
          <w:lang w:val="en-CA"/>
        </w:rPr>
      </w:pPr>
      <w:r>
        <w:rPr>
          <w:lang w:val="en-CA"/>
        </w:rPr>
        <w:t xml:space="preserve">It </w:t>
      </w:r>
      <w:r w:rsidR="009F3487">
        <w:rPr>
          <w:lang w:val="en-CA"/>
        </w:rPr>
        <w:t xml:space="preserve">has been </w:t>
      </w:r>
      <w:r>
        <w:rPr>
          <w:lang w:val="en-CA"/>
        </w:rPr>
        <w:t xml:space="preserve">brought to the attention of the Department </w:t>
      </w:r>
      <w:r w:rsidR="00103764">
        <w:rPr>
          <w:lang w:val="en-CA"/>
        </w:rPr>
        <w:t xml:space="preserve">of Education </w:t>
      </w:r>
      <w:r>
        <w:rPr>
          <w:lang w:val="en-CA"/>
        </w:rPr>
        <w:t>that bus #40 has experienced instances of overloading despite registrations being below the listed capacity for that bus. To prevent this from happening in the future</w:t>
      </w:r>
      <w:r w:rsidR="00103764">
        <w:rPr>
          <w:lang w:val="en-CA"/>
        </w:rPr>
        <w:t>,</w:t>
      </w:r>
      <w:r>
        <w:rPr>
          <w:lang w:val="en-CA"/>
        </w:rPr>
        <w:t xml:space="preserve"> the </w:t>
      </w:r>
      <w:r w:rsidR="00103764">
        <w:rPr>
          <w:lang w:val="en-CA"/>
        </w:rPr>
        <w:t>d</w:t>
      </w:r>
      <w:r>
        <w:rPr>
          <w:lang w:val="en-CA"/>
        </w:rPr>
        <w:t xml:space="preserve">epartment has worked with Standard </w:t>
      </w:r>
      <w:r w:rsidR="00103764">
        <w:rPr>
          <w:lang w:val="en-CA"/>
        </w:rPr>
        <w:t xml:space="preserve">Bus </w:t>
      </w:r>
      <w:r>
        <w:rPr>
          <w:lang w:val="en-CA"/>
        </w:rPr>
        <w:t>to balance the loads between bus #40 and #38.</w:t>
      </w:r>
    </w:p>
    <w:p w:rsidR="001D30BB" w:rsidRDefault="00103764" w:rsidP="00820C45">
      <w:pPr>
        <w:rPr>
          <w:lang w:val="en-CA"/>
        </w:rPr>
      </w:pPr>
      <w:r>
        <w:rPr>
          <w:lang w:val="en-CA"/>
        </w:rPr>
        <w:t xml:space="preserve">As results, these two bus routes will have new pick up and drop off times. </w:t>
      </w:r>
      <w:r w:rsidR="001D30BB">
        <w:rPr>
          <w:lang w:val="en-CA"/>
        </w:rPr>
        <w:t xml:space="preserve">Attached are the </w:t>
      </w:r>
      <w:r>
        <w:rPr>
          <w:lang w:val="en-CA"/>
        </w:rPr>
        <w:t xml:space="preserve">changes to the two </w:t>
      </w:r>
      <w:r w:rsidR="001D30BB">
        <w:rPr>
          <w:lang w:val="en-CA"/>
        </w:rPr>
        <w:t xml:space="preserve">routes </w:t>
      </w:r>
      <w:r>
        <w:rPr>
          <w:lang w:val="en-CA"/>
        </w:rPr>
        <w:t xml:space="preserve">that </w:t>
      </w:r>
      <w:r w:rsidR="001D30BB">
        <w:rPr>
          <w:lang w:val="en-CA"/>
        </w:rPr>
        <w:t xml:space="preserve">will come into effect </w:t>
      </w:r>
      <w:r>
        <w:rPr>
          <w:lang w:val="en-CA"/>
        </w:rPr>
        <w:t xml:space="preserve">on </w:t>
      </w:r>
      <w:r w:rsidR="001D30BB">
        <w:rPr>
          <w:lang w:val="en-CA"/>
        </w:rPr>
        <w:t>Monday</w:t>
      </w:r>
      <w:r>
        <w:rPr>
          <w:lang w:val="en-CA"/>
        </w:rPr>
        <w:t>,</w:t>
      </w:r>
      <w:r w:rsidR="001D30BB">
        <w:rPr>
          <w:lang w:val="en-CA"/>
        </w:rPr>
        <w:t xml:space="preserve"> September 16. The </w:t>
      </w:r>
      <w:r>
        <w:rPr>
          <w:lang w:val="en-CA"/>
        </w:rPr>
        <w:t>d</w:t>
      </w:r>
      <w:r w:rsidR="001D30BB">
        <w:rPr>
          <w:lang w:val="en-CA"/>
        </w:rPr>
        <w:t>epartment wi</w:t>
      </w:r>
      <w:r w:rsidR="00FF7140">
        <w:rPr>
          <w:lang w:val="en-CA"/>
        </w:rPr>
        <w:t xml:space="preserve">ll also </w:t>
      </w:r>
      <w:r>
        <w:rPr>
          <w:lang w:val="en-CA"/>
        </w:rPr>
        <w:t xml:space="preserve">update </w:t>
      </w:r>
      <w:r w:rsidR="00FF7140">
        <w:rPr>
          <w:lang w:val="en-CA"/>
        </w:rPr>
        <w:t xml:space="preserve">its website </w:t>
      </w:r>
      <w:r>
        <w:rPr>
          <w:lang w:val="en-CA"/>
        </w:rPr>
        <w:t xml:space="preserve">and </w:t>
      </w:r>
      <w:r w:rsidR="00FF7140">
        <w:rPr>
          <w:lang w:val="en-CA"/>
        </w:rPr>
        <w:t>the attendance sheets which have been provided to the school</w:t>
      </w:r>
      <w:r>
        <w:rPr>
          <w:lang w:val="en-CA"/>
        </w:rPr>
        <w:t xml:space="preserve"> to reflect these changes</w:t>
      </w:r>
      <w:r w:rsidR="00FF7140">
        <w:rPr>
          <w:lang w:val="en-CA"/>
        </w:rPr>
        <w:t xml:space="preserve">. </w:t>
      </w:r>
    </w:p>
    <w:p w:rsidR="001D30BB" w:rsidRPr="004567BB" w:rsidRDefault="00103764" w:rsidP="00820C45">
      <w:pPr>
        <w:rPr>
          <w:lang w:val="en-CA"/>
        </w:rPr>
      </w:pPr>
      <w:r>
        <w:rPr>
          <w:lang w:val="en-CA"/>
        </w:rPr>
        <w:t xml:space="preserve">It is important that we provide safe and effective transportation for students to and from school every day. </w:t>
      </w:r>
      <w:r w:rsidR="001D30BB">
        <w:rPr>
          <w:lang w:val="en-CA"/>
        </w:rPr>
        <w:t xml:space="preserve">We thank you for your patience and understanding as we </w:t>
      </w:r>
      <w:r>
        <w:rPr>
          <w:lang w:val="en-CA"/>
        </w:rPr>
        <w:t xml:space="preserve">work </w:t>
      </w:r>
      <w:r w:rsidR="001D30BB">
        <w:rPr>
          <w:lang w:val="en-CA"/>
        </w:rPr>
        <w:t xml:space="preserve">to ensure no students who are registered and eligible for student transportation are prevented from getting on the bus.   </w:t>
      </w:r>
    </w:p>
    <w:p w:rsidR="00804B14" w:rsidRPr="00804B14" w:rsidRDefault="00804B14" w:rsidP="00804B14">
      <w:pPr>
        <w:rPr>
          <w:lang w:val="en-CA"/>
        </w:rPr>
      </w:pPr>
      <w:r w:rsidRPr="00804B14">
        <w:rPr>
          <w:lang w:val="en-CA"/>
        </w:rPr>
        <w:t>_________________________</w:t>
      </w:r>
    </w:p>
    <w:p w:rsidR="00804B14" w:rsidRDefault="00103764" w:rsidP="00A47AD3">
      <w:pPr>
        <w:spacing w:after="0"/>
        <w:rPr>
          <w:lang w:val="en-CA"/>
        </w:rPr>
      </w:pPr>
      <w:r>
        <w:rPr>
          <w:lang w:val="en-CA"/>
        </w:rPr>
        <w:t>Darcy LeBlanc</w:t>
      </w:r>
    </w:p>
    <w:p w:rsidR="00103764" w:rsidRDefault="00103764" w:rsidP="00A47AD3">
      <w:pPr>
        <w:spacing w:after="0"/>
        <w:rPr>
          <w:lang w:val="en-CA"/>
        </w:rPr>
      </w:pPr>
      <w:r>
        <w:rPr>
          <w:lang w:val="en-CA"/>
        </w:rPr>
        <w:t>Principal</w:t>
      </w:r>
    </w:p>
    <w:p w:rsidR="00103764" w:rsidRPr="00804B14" w:rsidRDefault="00103764" w:rsidP="00804B14">
      <w:pPr>
        <w:rPr>
          <w:lang w:val="en-CA"/>
        </w:rPr>
      </w:pPr>
      <w:r>
        <w:rPr>
          <w:lang w:val="en-CA"/>
        </w:rPr>
        <w:t>Golden Horn Elementary School</w:t>
      </w:r>
    </w:p>
    <w:p w:rsidR="00804B14" w:rsidRPr="00804B14" w:rsidRDefault="00804B14" w:rsidP="00804B14">
      <w:pPr>
        <w:rPr>
          <w:lang w:val="en-CA"/>
        </w:rPr>
      </w:pPr>
    </w:p>
    <w:p w:rsidR="005F6AAC" w:rsidRPr="004567BB" w:rsidRDefault="005F6AAC" w:rsidP="00820C45">
      <w:pPr>
        <w:rPr>
          <w:lang w:val="en-CA"/>
        </w:rPr>
      </w:pPr>
      <w:bookmarkStart w:id="0" w:name="_GoBack"/>
      <w:bookmarkEnd w:id="0"/>
    </w:p>
    <w:p w:rsidR="007E69B6" w:rsidRPr="004567BB" w:rsidRDefault="007E69B6" w:rsidP="00820C45">
      <w:pPr>
        <w:rPr>
          <w:rFonts w:ascii="Nunito Sans Light" w:hAnsi="Nunito Sans Light"/>
          <w:szCs w:val="22"/>
          <w:lang w:val="en-CA"/>
        </w:rPr>
      </w:pPr>
    </w:p>
    <w:sectPr w:rsidR="007E69B6" w:rsidRPr="004567BB" w:rsidSect="00056C94">
      <w:headerReference w:type="even" r:id="rId11"/>
      <w:headerReference w:type="first" r:id="rId12"/>
      <w:pgSz w:w="12240" w:h="15840" w:code="1"/>
      <w:pgMar w:top="1440" w:right="1080" w:bottom="1440" w:left="1080" w:header="144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22" w:rsidRDefault="00EA4422" w:rsidP="00B22E7D">
      <w:r>
        <w:separator/>
      </w:r>
    </w:p>
  </w:endnote>
  <w:endnote w:type="continuationSeparator" w:id="0">
    <w:p w:rsidR="00EA4422" w:rsidRDefault="00EA4422" w:rsidP="00B2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C5577BC3-94DC-4569-B1F9-59242E84F942}"/>
    <w:embedBold r:id="rId2" w:fontKey="{80FCAFFB-6069-4934-8D8C-A92B70EDCC02}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Aleo">
    <w:altName w:val="Calibri Light"/>
    <w:panose1 w:val="020F03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22" w:rsidRDefault="00EA4422" w:rsidP="00B22E7D">
      <w:r>
        <w:separator/>
      </w:r>
    </w:p>
  </w:footnote>
  <w:footnote w:type="continuationSeparator" w:id="0">
    <w:p w:rsidR="00EA4422" w:rsidRDefault="00EA4422" w:rsidP="00B22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7D" w:rsidRDefault="006358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87047F" wp14:editId="528704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2400" cy="10058400"/>
              <wp:effectExtent l="0" t="0" r="0" b="0"/>
              <wp:wrapNone/>
              <wp:docPr id="1" name="WordPictureWatermark2" descr="flaghead_HPW92900_v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1508AB" id="WordPictureWatermark2" o:spid="_x0000_s1026" alt="flaghead_HPW92900_v8B" style="position:absolute;margin-left:0;margin-top:0;width:612pt;height:11in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7D" w:rsidRDefault="00962924" w:rsidP="00D954F7">
    <w:pPr>
      <w:spacing w:after="12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2870481" wp14:editId="52870482">
          <wp:simplePos x="0" y="0"/>
          <wp:positionH relativeFrom="column">
            <wp:posOffset>-685165</wp:posOffset>
          </wp:positionH>
          <wp:positionV relativeFrom="paragraph">
            <wp:posOffset>-913130</wp:posOffset>
          </wp:positionV>
          <wp:extent cx="7772400" cy="20447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3P_92900_Hdr_Brand_Tmplt_CS_Proof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4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F6"/>
    <w:rsid w:val="0004157E"/>
    <w:rsid w:val="00041C74"/>
    <w:rsid w:val="00056C94"/>
    <w:rsid w:val="000718C3"/>
    <w:rsid w:val="000C0270"/>
    <w:rsid w:val="000C28F7"/>
    <w:rsid w:val="000D7196"/>
    <w:rsid w:val="000F4840"/>
    <w:rsid w:val="00103764"/>
    <w:rsid w:val="00111701"/>
    <w:rsid w:val="00120D6C"/>
    <w:rsid w:val="001242A3"/>
    <w:rsid w:val="001318ED"/>
    <w:rsid w:val="00134238"/>
    <w:rsid w:val="00135C46"/>
    <w:rsid w:val="001A0682"/>
    <w:rsid w:val="001D30BB"/>
    <w:rsid w:val="001F3CF6"/>
    <w:rsid w:val="002076B7"/>
    <w:rsid w:val="00260A68"/>
    <w:rsid w:val="002F6C0D"/>
    <w:rsid w:val="003525FF"/>
    <w:rsid w:val="003C39D7"/>
    <w:rsid w:val="003E1C15"/>
    <w:rsid w:val="003F67DC"/>
    <w:rsid w:val="00405BC9"/>
    <w:rsid w:val="004101AD"/>
    <w:rsid w:val="004567BB"/>
    <w:rsid w:val="0049241B"/>
    <w:rsid w:val="005122B7"/>
    <w:rsid w:val="00527F23"/>
    <w:rsid w:val="005316D6"/>
    <w:rsid w:val="00544208"/>
    <w:rsid w:val="005C27B7"/>
    <w:rsid w:val="005E1FE1"/>
    <w:rsid w:val="005F0263"/>
    <w:rsid w:val="005F6AAC"/>
    <w:rsid w:val="00635816"/>
    <w:rsid w:val="00647E87"/>
    <w:rsid w:val="00655B79"/>
    <w:rsid w:val="00666D3E"/>
    <w:rsid w:val="00670E41"/>
    <w:rsid w:val="006B21A8"/>
    <w:rsid w:val="006B35BD"/>
    <w:rsid w:val="006E0310"/>
    <w:rsid w:val="006E37A2"/>
    <w:rsid w:val="007042E1"/>
    <w:rsid w:val="00763A99"/>
    <w:rsid w:val="007A1763"/>
    <w:rsid w:val="007C6416"/>
    <w:rsid w:val="007E69B6"/>
    <w:rsid w:val="00804B14"/>
    <w:rsid w:val="00820C45"/>
    <w:rsid w:val="00853A66"/>
    <w:rsid w:val="008E236B"/>
    <w:rsid w:val="00934281"/>
    <w:rsid w:val="009628C3"/>
    <w:rsid w:val="00962924"/>
    <w:rsid w:val="00991961"/>
    <w:rsid w:val="009B5A2F"/>
    <w:rsid w:val="009D781A"/>
    <w:rsid w:val="009F3487"/>
    <w:rsid w:val="00A16A7F"/>
    <w:rsid w:val="00A47AD3"/>
    <w:rsid w:val="00A55818"/>
    <w:rsid w:val="00AA4B57"/>
    <w:rsid w:val="00AB55DB"/>
    <w:rsid w:val="00B21566"/>
    <w:rsid w:val="00B22E7D"/>
    <w:rsid w:val="00B414F2"/>
    <w:rsid w:val="00B65EB0"/>
    <w:rsid w:val="00B84584"/>
    <w:rsid w:val="00C00583"/>
    <w:rsid w:val="00C162B0"/>
    <w:rsid w:val="00C31296"/>
    <w:rsid w:val="00C97879"/>
    <w:rsid w:val="00CE11BE"/>
    <w:rsid w:val="00D11839"/>
    <w:rsid w:val="00D17A8C"/>
    <w:rsid w:val="00D954F7"/>
    <w:rsid w:val="00DC0E89"/>
    <w:rsid w:val="00DE1BCA"/>
    <w:rsid w:val="00E37FF8"/>
    <w:rsid w:val="00E74CB0"/>
    <w:rsid w:val="00E913EB"/>
    <w:rsid w:val="00EA4422"/>
    <w:rsid w:val="00ED0F5C"/>
    <w:rsid w:val="00EF2993"/>
    <w:rsid w:val="00F31DF4"/>
    <w:rsid w:val="00F423A1"/>
    <w:rsid w:val="00F45F36"/>
    <w:rsid w:val="00F70EE3"/>
    <w:rsid w:val="00F7420D"/>
    <w:rsid w:val="00F77FB6"/>
    <w:rsid w:val="00F91020"/>
    <w:rsid w:val="00FE147D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6940E1"/>
  <w15:docId w15:val="{51461A30-77AB-441A-9EB0-483B1EBA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45"/>
    <w:pPr>
      <w:spacing w:after="160"/>
    </w:pPr>
    <w:rPr>
      <w:rFonts w:ascii="Nunito Sans" w:hAnsi="Nunito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C0D"/>
    <w:pPr>
      <w:keepNext/>
      <w:keepLines/>
      <w:spacing w:before="240"/>
      <w:outlineLvl w:val="0"/>
    </w:pPr>
    <w:rPr>
      <w:rFonts w:ascii="Montserrat" w:eastAsiaTheme="majorEastAsia" w:hAnsi="Montserrat" w:cstheme="majorBidi"/>
      <w:color w:val="1B384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C0D"/>
    <w:pPr>
      <w:keepNext/>
      <w:keepLines/>
      <w:spacing w:before="40"/>
      <w:outlineLvl w:val="1"/>
    </w:pPr>
    <w:rPr>
      <w:rFonts w:ascii="Montserrat" w:eastAsiaTheme="majorEastAsia" w:hAnsi="Montserrat" w:cstheme="majorBidi"/>
      <w:color w:val="1B384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E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E7D"/>
  </w:style>
  <w:style w:type="paragraph" w:styleId="Footer">
    <w:name w:val="footer"/>
    <w:basedOn w:val="Normal"/>
    <w:link w:val="FooterChar"/>
    <w:uiPriority w:val="99"/>
    <w:unhideWhenUsed/>
    <w:rsid w:val="004567BB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567BB"/>
    <w:rPr>
      <w:rFonts w:ascii="Nunito Sans" w:hAnsi="Nunito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9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2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6C0D"/>
    <w:rPr>
      <w:rFonts w:ascii="Montserrat" w:eastAsiaTheme="majorEastAsia" w:hAnsi="Montserrat" w:cstheme="majorBidi"/>
      <w:color w:val="1B384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C0D"/>
    <w:rPr>
      <w:rFonts w:ascii="Montserrat" w:eastAsiaTheme="majorEastAsia" w:hAnsi="Montserrat" w:cstheme="majorBidi"/>
      <w:color w:val="1B3843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6C0D"/>
    <w:pPr>
      <w:contextualSpacing/>
    </w:pPr>
    <w:rPr>
      <w:rFonts w:ascii="Montserrat Black" w:eastAsiaTheme="majorEastAsia" w:hAnsi="Montserrat Black" w:cstheme="majorBidi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C0D"/>
    <w:rPr>
      <w:rFonts w:ascii="Montserrat Black" w:eastAsiaTheme="majorEastAsia" w:hAnsi="Montserrat Black" w:cstheme="majorBidi"/>
      <w:spacing w:val="-10"/>
      <w:kern w:val="28"/>
      <w:sz w:val="5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C0D"/>
    <w:pPr>
      <w:numPr>
        <w:ilvl w:val="1"/>
      </w:numPr>
    </w:pPr>
    <w:rPr>
      <w:rFonts w:ascii="Aleo" w:hAnsi="Aleo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6C0D"/>
    <w:rPr>
      <w:rFonts w:ascii="Aleo" w:hAnsi="Aleo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2F6C0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F6C0D"/>
    <w:rPr>
      <w:b/>
      <w:bCs/>
      <w:smallCaps/>
      <w:color w:val="244C5A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F6C0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F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 xmlns="2a83c39b-78ed-4d0f-a9c6-63ad690de364">Memorandum</Template>
    <Comments xmlns="2a83c39b-78ed-4d0f-a9c6-63ad690de364" xsi:nil="true"/>
    <Format xmlns="2a83c39b-78ed-4d0f-a9c6-63ad690de364">Word</Format>
    <Colour xmlns="2a83c39b-78ed-4d0f-a9c6-63ad690de364">Black and White</Colour>
    <_dlc_DocId xmlns="735eeb13-47b0-4f7e-9a38-605dfa23e887">Z6NW6R6XXT22-1666052116-44</_dlc_DocId>
    <_dlc_DocIdUrl xmlns="735eeb13-47b0-4f7e-9a38-605dfa23e887">
      <Url>https://yukonnect.gov.yk.ca/department/HPW/our-department/supply-services/queens-printer/_layouts/15/DocIdRedir.aspx?ID=Z6NW6R6XXT22-1666052116-44</Url>
      <Description>Z6NW6R6XXT22-1666052116-44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9A5838AD45B498415CCD880FDD7D1" ma:contentTypeVersion="4" ma:contentTypeDescription="Create a new document." ma:contentTypeScope="" ma:versionID="f04326aa7393e36eb957904207156892">
  <xsd:schema xmlns:xsd="http://www.w3.org/2001/XMLSchema" xmlns:xs="http://www.w3.org/2001/XMLSchema" xmlns:p="http://schemas.microsoft.com/office/2006/metadata/properties" xmlns:ns2="735eeb13-47b0-4f7e-9a38-605dfa23e887" xmlns:ns3="2a83c39b-78ed-4d0f-a9c6-63ad690de364" targetNamespace="http://schemas.microsoft.com/office/2006/metadata/properties" ma:root="true" ma:fieldsID="ec19f999d024c0199ac446055dd53630" ns2:_="" ns3:_="">
    <xsd:import namespace="735eeb13-47b0-4f7e-9a38-605dfa23e887"/>
    <xsd:import namespace="2a83c39b-78ed-4d0f-a9c6-63ad690de3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at" minOccurs="0"/>
                <xsd:element ref="ns3:Template" minOccurs="0"/>
                <xsd:element ref="ns3:Colour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eb13-47b0-4f7e-9a38-605dfa23e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3c39b-78ed-4d0f-a9c6-63ad690de364" elementFormDefault="qualified">
    <xsd:import namespace="http://schemas.microsoft.com/office/2006/documentManagement/types"/>
    <xsd:import namespace="http://schemas.microsoft.com/office/infopath/2007/PartnerControls"/>
    <xsd:element name="Format" ma:index="11" nillable="true" ma:displayName="Format" ma:format="Dropdown" ma:internalName="Format">
      <xsd:simpleType>
        <xsd:restriction base="dms:Choice">
          <xsd:enumeration value="Indesign"/>
          <xsd:enumeration value="PDF"/>
          <xsd:enumeration value="PowerPoint"/>
          <xsd:enumeration value="Word"/>
        </xsd:restriction>
      </xsd:simpleType>
    </xsd:element>
    <xsd:element name="Template" ma:index="12" nillable="true" ma:displayName="Template" ma:format="Dropdown" ma:internalName="Template">
      <xsd:simpleType>
        <xsd:restriction base="dms:Choice">
          <xsd:enumeration value="Digital Ad"/>
          <xsd:enumeration value="Info sheet"/>
          <xsd:enumeration value="Letterhead"/>
          <xsd:enumeration value="Newsletter"/>
          <xsd:enumeration value="Memorandum"/>
          <xsd:enumeration value="Popup banner"/>
          <xsd:enumeration value="Poster"/>
          <xsd:enumeration value="PowerPoint"/>
          <xsd:enumeration value="Print Ad"/>
          <xsd:enumeration value="Report"/>
        </xsd:restriction>
      </xsd:simpleType>
    </xsd:element>
    <xsd:element name="Colour" ma:index="13" nillable="true" ma:displayName="Colour" ma:default="Colour" ma:format="Dropdown" ma:internalName="Colour">
      <xsd:simpleType>
        <xsd:restriction base="dms:Choice">
          <xsd:enumeration value="Black and White"/>
          <xsd:enumeration value="Colour"/>
        </xsd:restriction>
      </xsd:simpleType>
    </xsd:element>
    <xsd:element name="Comments" ma:index="14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0E0DE0-BFF5-44E6-8B08-9E0651D336A8}">
  <ds:schemaRefs>
    <ds:schemaRef ds:uri="http://schemas.microsoft.com/office/2006/metadata/properties"/>
    <ds:schemaRef ds:uri="http://schemas.microsoft.com/office/infopath/2007/PartnerControls"/>
    <ds:schemaRef ds:uri="2a83c39b-78ed-4d0f-a9c6-63ad690de364"/>
    <ds:schemaRef ds:uri="735eeb13-47b0-4f7e-9a38-605dfa23e887"/>
  </ds:schemaRefs>
</ds:datastoreItem>
</file>

<file path=customXml/itemProps2.xml><?xml version="1.0" encoding="utf-8"?>
<ds:datastoreItem xmlns:ds="http://schemas.openxmlformats.org/officeDocument/2006/customXml" ds:itemID="{582B0389-44FB-4CC5-A9D7-3317CB275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18A72-426E-4104-9241-B7089CCAE2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16A6CA-A2C8-4F4E-B57C-15126434B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eeb13-47b0-4f7e-9a38-605dfa23e887"/>
    <ds:schemaRef ds:uri="2a83c39b-78ed-4d0f-a9c6-63ad690de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642CA9-B2ED-4FF2-9DAE-4ED5EC20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GY_Memo2018_Template_Black</vt:lpstr>
    </vt:vector>
  </TitlesOfParts>
  <Company>Government of Yukon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GY_Memo2018_Template_Black</dc:title>
  <dc:subject/>
  <dc:creator>Amanda.Daub</dc:creator>
  <cp:keywords/>
  <dc:description/>
  <cp:lastModifiedBy>Jesse.Ward</cp:lastModifiedBy>
  <cp:revision>2</cp:revision>
  <cp:lastPrinted>2018-03-23T17:04:00Z</cp:lastPrinted>
  <dcterms:created xsi:type="dcterms:W3CDTF">2019-09-16T21:24:00Z</dcterms:created>
  <dcterms:modified xsi:type="dcterms:W3CDTF">2019-09-16T21:24:00Z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0x0101007469A5838AD45B498415CCD880FDD7D1</vt:lpwstr>
  </property>
  <property fmtid="{D5CDD505-2E9C-101B-9397-08002B2CF9AE}" pid="3" name="_dlc_DocIdItemGuid">
    <vt:lpwstr>61124c92-83c9-4d00-8510-dd89c7dc8d53</vt:lpwstr>
  </property>
</Properties>
</file>